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455" w:rsidRPr="00555FBD" w:rsidRDefault="00C73455" w:rsidP="00244C0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1A52" w:rsidRDefault="00323EB7" w:rsidP="00AE4E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D495A">
        <w:rPr>
          <w:rFonts w:ascii="Times New Roman" w:hAnsi="Times New Roman" w:cs="Times New Roman"/>
          <w:b/>
          <w:sz w:val="32"/>
          <w:szCs w:val="32"/>
        </w:rPr>
        <w:t>ПРОГРАММА</w:t>
      </w:r>
    </w:p>
    <w:p w:rsidR="007F1A52" w:rsidRDefault="00D33DA1" w:rsidP="007F1A5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C2D2E"/>
          <w:sz w:val="24"/>
          <w:szCs w:val="24"/>
          <w:shd w:val="clear" w:color="auto" w:fill="FFFFFF"/>
        </w:rPr>
        <w:t>к</w:t>
      </w:r>
      <w:r w:rsidRPr="001530BF">
        <w:rPr>
          <w:rFonts w:ascii="Times New Roman" w:hAnsi="Times New Roman" w:cs="Times New Roman"/>
          <w:b/>
          <w:color w:val="2C2D2E"/>
          <w:sz w:val="24"/>
          <w:szCs w:val="24"/>
          <w:shd w:val="clear" w:color="auto" w:fill="FFFFFF"/>
        </w:rPr>
        <w:t>онференции</w:t>
      </w:r>
      <w:r w:rsidR="00AE4E90" w:rsidRPr="001530BF">
        <w:rPr>
          <w:rFonts w:ascii="Times New Roman" w:hAnsi="Times New Roman" w:cs="Times New Roman"/>
          <w:b/>
          <w:color w:val="2C2D2E"/>
          <w:sz w:val="24"/>
          <w:szCs w:val="24"/>
          <w:shd w:val="clear" w:color="auto" w:fill="FFFFFF"/>
        </w:rPr>
        <w:t>«</w:t>
      </w:r>
      <w:r w:rsidR="003C7368">
        <w:rPr>
          <w:rFonts w:ascii="Times New Roman" w:hAnsi="Times New Roman" w:cs="Times New Roman"/>
          <w:b/>
          <w:color w:val="2C2D2E"/>
          <w:sz w:val="24"/>
          <w:szCs w:val="24"/>
          <w:shd w:val="clear" w:color="auto" w:fill="FFFFFF"/>
        </w:rPr>
        <w:t>Золотой мёд Вятского края 2026</w:t>
      </w:r>
      <w:r w:rsidR="00AE4E90" w:rsidRPr="001530BF">
        <w:rPr>
          <w:rFonts w:ascii="Times New Roman" w:hAnsi="Times New Roman" w:cs="Times New Roman"/>
          <w:b/>
          <w:color w:val="2C2D2E"/>
          <w:sz w:val="24"/>
          <w:szCs w:val="24"/>
          <w:shd w:val="clear" w:color="auto" w:fill="FFFFFF"/>
        </w:rPr>
        <w:t>»</w:t>
      </w:r>
    </w:p>
    <w:p w:rsidR="007C380C" w:rsidRDefault="007F1A52" w:rsidP="007F1A5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C2D2E"/>
          <w:sz w:val="24"/>
          <w:szCs w:val="24"/>
          <w:shd w:val="clear" w:color="auto" w:fill="FFFFFF"/>
        </w:rPr>
      </w:pPr>
      <w:r w:rsidRPr="00D33DA1">
        <w:rPr>
          <w:rFonts w:ascii="Times New Roman" w:hAnsi="Times New Roman" w:cs="Times New Roman"/>
          <w:b/>
          <w:sz w:val="24"/>
          <w:szCs w:val="24"/>
        </w:rPr>
        <w:t>26 сентября 2026 г</w:t>
      </w:r>
    </w:p>
    <w:p w:rsidR="007F1A52" w:rsidRDefault="007F1A52" w:rsidP="000B1B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C2D2E"/>
          <w:sz w:val="24"/>
          <w:szCs w:val="24"/>
          <w:u w:val="single"/>
          <w:shd w:val="clear" w:color="auto" w:fill="FFFFFF"/>
        </w:rPr>
      </w:pPr>
    </w:p>
    <w:p w:rsidR="000027CD" w:rsidRPr="004D495A" w:rsidRDefault="000027CD" w:rsidP="000B1B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C2D2E"/>
          <w:sz w:val="24"/>
          <w:szCs w:val="24"/>
          <w:u w:val="single"/>
          <w:shd w:val="clear" w:color="auto" w:fill="FFFFFF"/>
        </w:rPr>
      </w:pPr>
      <w:r w:rsidRPr="004D495A">
        <w:rPr>
          <w:rFonts w:ascii="Times New Roman" w:hAnsi="Times New Roman" w:cs="Times New Roman"/>
          <w:b/>
          <w:color w:val="2C2D2E"/>
          <w:sz w:val="24"/>
          <w:szCs w:val="24"/>
          <w:u w:val="single"/>
          <w:shd w:val="clear" w:color="auto" w:fill="FFFFFF"/>
        </w:rPr>
        <w:t>Организаторы</w:t>
      </w:r>
      <w:r w:rsidR="00E74C46" w:rsidRPr="004D495A">
        <w:rPr>
          <w:rFonts w:ascii="Times New Roman" w:hAnsi="Times New Roman" w:cs="Times New Roman"/>
          <w:b/>
          <w:color w:val="2C2D2E"/>
          <w:sz w:val="24"/>
          <w:szCs w:val="24"/>
          <w:u w:val="single"/>
          <w:shd w:val="clear" w:color="auto" w:fill="FFFFFF"/>
        </w:rPr>
        <w:t>:</w:t>
      </w:r>
    </w:p>
    <w:p w:rsidR="00C949CD" w:rsidRPr="004D495A" w:rsidRDefault="00C949CD" w:rsidP="000B1BD8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4D495A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А</w:t>
      </w:r>
      <w:r w:rsidR="00976A4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ссоциация</w:t>
      </w:r>
      <w:r w:rsidR="00E74C46" w:rsidRPr="004D495A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Медовых Дегустаторов; </w:t>
      </w:r>
      <w:r w:rsidRPr="004D495A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Кировская областная общественная организация пчеловодов «Вятка»</w:t>
      </w:r>
      <w:r w:rsidR="00E74C46" w:rsidRPr="004D495A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; </w:t>
      </w:r>
      <w:r w:rsidR="00E74C46" w:rsidRPr="004D495A">
        <w:rPr>
          <w:rFonts w:ascii="Times New Roman" w:hAnsi="Times New Roman" w:cs="Times New Roman"/>
          <w:sz w:val="24"/>
          <w:szCs w:val="24"/>
        </w:rPr>
        <w:t>ФГБОУ ВО «Вятский ГАТУ</w:t>
      </w:r>
    </w:p>
    <w:p w:rsidR="000027CD" w:rsidRPr="004D495A" w:rsidRDefault="000027CD" w:rsidP="000B1BD8">
      <w:pPr>
        <w:tabs>
          <w:tab w:val="left" w:pos="709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495A">
        <w:rPr>
          <w:rFonts w:ascii="Times New Roman" w:hAnsi="Times New Roman" w:cs="Times New Roman"/>
          <w:b/>
          <w:color w:val="2C2D2E"/>
          <w:sz w:val="24"/>
          <w:szCs w:val="24"/>
          <w:u w:val="single"/>
          <w:shd w:val="clear" w:color="auto" w:fill="FFFFFF"/>
        </w:rPr>
        <w:t>При поддержке</w:t>
      </w:r>
      <w:r w:rsidR="00E74C46" w:rsidRPr="004D495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E74C46" w:rsidRPr="004D495A" w:rsidRDefault="00E74C46" w:rsidP="000B1BD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D495A">
        <w:rPr>
          <w:rFonts w:ascii="Times New Roman" w:hAnsi="Times New Roman" w:cs="Times New Roman"/>
          <w:sz w:val="24"/>
          <w:szCs w:val="24"/>
        </w:rPr>
        <w:t>Министерства сельского хозяйства и продовольствия Кировской области</w:t>
      </w:r>
    </w:p>
    <w:p w:rsidR="002E4D76" w:rsidRPr="004D495A" w:rsidRDefault="00E74C46" w:rsidP="000B1BD8">
      <w:pPr>
        <w:tabs>
          <w:tab w:val="left" w:pos="709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495A">
        <w:rPr>
          <w:rFonts w:ascii="Times New Roman" w:hAnsi="Times New Roman" w:cs="Times New Roman"/>
          <w:b/>
          <w:sz w:val="24"/>
          <w:szCs w:val="24"/>
          <w:u w:val="single"/>
        </w:rPr>
        <w:t>Партнеры и спонсоры:</w:t>
      </w:r>
    </w:p>
    <w:p w:rsidR="008C0A6E" w:rsidRDefault="00E74C46" w:rsidP="008C0A6E">
      <w:pPr>
        <w:tabs>
          <w:tab w:val="left" w:pos="709"/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АО Агробиопром; </w:t>
      </w:r>
      <w:r w:rsidR="0012269D">
        <w:rPr>
          <w:rFonts w:ascii="Times New Roman" w:hAnsi="Times New Roman" w:cs="Times New Roman"/>
          <w:b/>
          <w:sz w:val="24"/>
          <w:szCs w:val="24"/>
        </w:rPr>
        <w:t xml:space="preserve">ЛПХ </w:t>
      </w:r>
      <w:r w:rsidR="004D495A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Вараксин Мед</w:t>
      </w:r>
      <w:r w:rsidR="008C0A6E">
        <w:rPr>
          <w:rFonts w:ascii="Times New Roman" w:hAnsi="Times New Roman" w:cs="Times New Roman"/>
          <w:b/>
          <w:sz w:val="24"/>
          <w:szCs w:val="24"/>
        </w:rPr>
        <w:t>»</w:t>
      </w:r>
      <w:r w:rsidR="004D495A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="004D495A" w:rsidRPr="004D495A">
        <w:rPr>
          <w:rFonts w:ascii="Times New Roman" w:hAnsi="Times New Roman" w:cs="Times New Roman"/>
          <w:sz w:val="24"/>
          <w:szCs w:val="24"/>
        </w:rPr>
        <w:t>Пчелоцентр</w:t>
      </w:r>
      <w:r w:rsidR="004D495A">
        <w:rPr>
          <w:rFonts w:ascii="Times New Roman" w:hAnsi="Times New Roman" w:cs="Times New Roman"/>
          <w:b/>
          <w:sz w:val="24"/>
          <w:szCs w:val="24"/>
        </w:rPr>
        <w:t xml:space="preserve"> «Старый улей»; </w:t>
      </w:r>
      <w:r w:rsidR="008C0A6E">
        <w:rPr>
          <w:rFonts w:ascii="Times New Roman" w:hAnsi="Times New Roman" w:cs="Times New Roman"/>
          <w:b/>
          <w:sz w:val="24"/>
          <w:szCs w:val="24"/>
        </w:rPr>
        <w:t xml:space="preserve"> Агрофирма </w:t>
      </w:r>
      <w:r w:rsidR="004D495A">
        <w:rPr>
          <w:rFonts w:ascii="Times New Roman" w:hAnsi="Times New Roman" w:cs="Times New Roman"/>
          <w:b/>
          <w:sz w:val="24"/>
          <w:szCs w:val="24"/>
          <w:lang w:val="en-US"/>
        </w:rPr>
        <w:t>PROBIOX</w:t>
      </w:r>
      <w:r w:rsidR="004D495A">
        <w:rPr>
          <w:rFonts w:ascii="Times New Roman" w:hAnsi="Times New Roman" w:cs="Times New Roman"/>
          <w:sz w:val="24"/>
          <w:szCs w:val="24"/>
        </w:rPr>
        <w:t>;</w:t>
      </w:r>
      <w:r w:rsidR="004D495A">
        <w:rPr>
          <w:rFonts w:ascii="Times New Roman" w:hAnsi="Times New Roman" w:cs="Times New Roman"/>
          <w:b/>
          <w:sz w:val="24"/>
          <w:szCs w:val="24"/>
        </w:rPr>
        <w:t>ООО Мини-рамки;</w:t>
      </w:r>
    </w:p>
    <w:p w:rsidR="00C949CD" w:rsidRPr="004D495A" w:rsidRDefault="004D495A" w:rsidP="008C0A6E">
      <w:pPr>
        <w:tabs>
          <w:tab w:val="left" w:pos="709"/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</w:t>
      </w:r>
      <w:r w:rsidR="0012269D">
        <w:rPr>
          <w:rFonts w:ascii="Times New Roman" w:hAnsi="Times New Roman" w:cs="Times New Roman"/>
          <w:b/>
          <w:sz w:val="24"/>
          <w:szCs w:val="24"/>
        </w:rPr>
        <w:t>вод прицепов УЗМК;</w:t>
      </w:r>
      <w:r w:rsidR="0012269D" w:rsidRPr="00976A4E">
        <w:rPr>
          <w:rFonts w:ascii="Times New Roman" w:hAnsi="Times New Roman" w:cs="Times New Roman"/>
          <w:b/>
          <w:sz w:val="24"/>
          <w:szCs w:val="24"/>
        </w:rPr>
        <w:t xml:space="preserve">КФХ </w:t>
      </w:r>
      <w:r w:rsidR="0012269D" w:rsidRPr="00976A4E">
        <w:rPr>
          <w:rFonts w:ascii="Times New Roman" w:hAnsi="Times New Roman" w:cs="Times New Roman"/>
          <w:color w:val="2C2D2E"/>
          <w:sz w:val="24"/>
          <w:szCs w:val="24"/>
        </w:rPr>
        <w:t>Гусев Артём Александрович</w:t>
      </w:r>
      <w:r>
        <w:rPr>
          <w:rFonts w:ascii="Times New Roman" w:hAnsi="Times New Roman" w:cs="Times New Roman"/>
          <w:sz w:val="24"/>
          <w:szCs w:val="24"/>
        </w:rPr>
        <w:t>;</w:t>
      </w:r>
      <w:r w:rsidR="009A24DB">
        <w:rPr>
          <w:rFonts w:ascii="Times New Roman" w:hAnsi="Times New Roman" w:cs="Times New Roman"/>
          <w:sz w:val="24"/>
          <w:szCs w:val="24"/>
        </w:rPr>
        <w:t xml:space="preserve"> Штаб общественной поддержки Е</w:t>
      </w:r>
      <w:r w:rsidR="007F1A52">
        <w:rPr>
          <w:rFonts w:ascii="Times New Roman" w:hAnsi="Times New Roman" w:cs="Times New Roman"/>
          <w:sz w:val="24"/>
          <w:szCs w:val="24"/>
        </w:rPr>
        <w:t>ди</w:t>
      </w:r>
      <w:r w:rsidR="0012269D">
        <w:rPr>
          <w:rFonts w:ascii="Times New Roman" w:hAnsi="Times New Roman" w:cs="Times New Roman"/>
          <w:sz w:val="24"/>
          <w:szCs w:val="24"/>
        </w:rPr>
        <w:t>н</w:t>
      </w:r>
      <w:r w:rsidR="008C0A6E">
        <w:rPr>
          <w:rFonts w:ascii="Times New Roman" w:hAnsi="Times New Roman" w:cs="Times New Roman"/>
          <w:sz w:val="24"/>
          <w:szCs w:val="24"/>
        </w:rPr>
        <w:t>ой</w:t>
      </w:r>
      <w:r w:rsidR="009A24DB">
        <w:rPr>
          <w:rFonts w:ascii="Times New Roman" w:hAnsi="Times New Roman" w:cs="Times New Roman"/>
          <w:sz w:val="24"/>
          <w:szCs w:val="24"/>
        </w:rPr>
        <w:t>Р</w:t>
      </w:r>
      <w:r w:rsidR="0012269D">
        <w:rPr>
          <w:rFonts w:ascii="Times New Roman" w:hAnsi="Times New Roman" w:cs="Times New Roman"/>
          <w:sz w:val="24"/>
          <w:szCs w:val="24"/>
        </w:rPr>
        <w:t>осси</w:t>
      </w:r>
      <w:r w:rsidR="008C0A6E">
        <w:rPr>
          <w:rFonts w:ascii="Times New Roman" w:hAnsi="Times New Roman" w:cs="Times New Roman"/>
          <w:sz w:val="24"/>
          <w:szCs w:val="24"/>
        </w:rPr>
        <w:t>и</w:t>
      </w:r>
      <w:r w:rsidR="0012269D">
        <w:rPr>
          <w:rFonts w:ascii="Times New Roman" w:hAnsi="Times New Roman" w:cs="Times New Roman"/>
          <w:sz w:val="24"/>
          <w:szCs w:val="24"/>
        </w:rPr>
        <w:t>.</w:t>
      </w:r>
    </w:p>
    <w:p w:rsidR="008C0A6E" w:rsidRDefault="0087736E" w:rsidP="008C0A6E">
      <w:pPr>
        <w:ind w:firstLine="567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7736E">
        <w:rPr>
          <w:rFonts w:ascii="Times New Roman" w:hAnsi="Times New Roman" w:cs="Times New Roman"/>
          <w:sz w:val="24"/>
          <w:szCs w:val="24"/>
          <w:u w:val="single"/>
        </w:rPr>
        <w:t>Место проведения конференции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87736E">
        <w:rPr>
          <w:rFonts w:ascii="Times New Roman" w:hAnsi="Times New Roman" w:cs="Times New Roman"/>
          <w:sz w:val="24"/>
          <w:szCs w:val="24"/>
        </w:rPr>
        <w:t xml:space="preserve"> г. Киров, </w:t>
      </w:r>
      <w:r w:rsidRPr="0087736E">
        <w:rPr>
          <w:rStyle w:val="a8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Вятского государственного агротехнологического университета (Вятский ГАТУ)</w:t>
      </w:r>
      <w:r w:rsidRPr="0087736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</w:p>
    <w:p w:rsidR="007C380C" w:rsidRPr="000B1BD8" w:rsidRDefault="0087736E" w:rsidP="008C0A6E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736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610017, Кировская область, г. Киро</w:t>
      </w:r>
      <w:r w:rsidR="008C0A6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в, Октябрьский проспект, д. 133, аудитория 103.</w:t>
      </w:r>
    </w:p>
    <w:tbl>
      <w:tblPr>
        <w:tblStyle w:val="a6"/>
        <w:tblW w:w="0" w:type="auto"/>
        <w:tblLook w:val="04A0"/>
      </w:tblPr>
      <w:tblGrid>
        <w:gridCol w:w="1384"/>
        <w:gridCol w:w="5387"/>
        <w:gridCol w:w="8930"/>
      </w:tblGrid>
      <w:tr w:rsidR="00C2073B" w:rsidRPr="001530BF" w:rsidTr="00A77C5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3B" w:rsidRPr="001530BF" w:rsidRDefault="002402E2" w:rsidP="00C207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A4E" w:rsidRPr="001530BF" w:rsidRDefault="002402E2" w:rsidP="00BF28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DBA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Приветственный блок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3B" w:rsidRPr="001530BF" w:rsidRDefault="00C2073B" w:rsidP="00C207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02E2" w:rsidRPr="001530BF" w:rsidTr="00A77C5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1530BF" w:rsidRDefault="002402E2" w:rsidP="00600E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1530BF" w:rsidRDefault="002402E2" w:rsidP="00600E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>Выступающий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1530BF" w:rsidRDefault="002402E2" w:rsidP="00600E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Должность, звание</w:t>
            </w:r>
          </w:p>
        </w:tc>
      </w:tr>
      <w:tr w:rsidR="002402E2" w:rsidRPr="001530BF" w:rsidTr="00A77C5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1530BF" w:rsidRDefault="002402E2" w:rsidP="00C207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6811DF" w:rsidRDefault="002402E2" w:rsidP="00B25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1DF">
              <w:rPr>
                <w:rFonts w:ascii="Times New Roman" w:hAnsi="Times New Roman" w:cs="Times New Roman"/>
                <w:sz w:val="24"/>
                <w:szCs w:val="24"/>
              </w:rPr>
              <w:t>Открытие конференции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1530BF" w:rsidRDefault="002402E2" w:rsidP="00C207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02E2" w:rsidRPr="001530BF" w:rsidTr="00A77C5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1530BF" w:rsidRDefault="002402E2" w:rsidP="00C207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Default="002402E2" w:rsidP="00B25A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Чащухин Виктор Александрович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6811DF" w:rsidRDefault="002402E2" w:rsidP="00681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1DF">
              <w:rPr>
                <w:rFonts w:ascii="Times New Roman" w:hAnsi="Times New Roman" w:cs="Times New Roman"/>
                <w:sz w:val="24"/>
                <w:szCs w:val="24"/>
              </w:rPr>
              <w:t>Председатель конференции</w:t>
            </w:r>
            <w:r w:rsidR="0034698B">
              <w:rPr>
                <w:rFonts w:ascii="Times New Roman" w:hAnsi="Times New Roman" w:cs="Times New Roman"/>
                <w:sz w:val="24"/>
                <w:szCs w:val="24"/>
              </w:rPr>
              <w:t>, член правления КОООП</w:t>
            </w:r>
          </w:p>
        </w:tc>
      </w:tr>
      <w:tr w:rsidR="002402E2" w:rsidRPr="001530BF" w:rsidTr="00A77C5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1530BF" w:rsidRDefault="002402E2" w:rsidP="000B1B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Default="002402E2" w:rsidP="00B25A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Default="002402E2" w:rsidP="00C207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02E2" w:rsidRPr="001530BF" w:rsidTr="00A77C5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1530BF" w:rsidRDefault="002402E2" w:rsidP="00AE4E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10:05</w:t>
            </w: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402E2" w:rsidRPr="001530BF" w:rsidRDefault="002402E2" w:rsidP="00AE4E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10:15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1530BF" w:rsidRDefault="002402E2" w:rsidP="00AE4E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Киселев Александр Николаевич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Default="002402E2" w:rsidP="00C73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C7368">
              <w:rPr>
                <w:rFonts w:ascii="Times New Roman" w:hAnsi="Times New Roman" w:cs="Times New Roman"/>
                <w:sz w:val="24"/>
                <w:szCs w:val="24"/>
              </w:rPr>
              <w:t>инистр сельского хозяйства и продовольствия Кировской области</w:t>
            </w:r>
          </w:p>
          <w:p w:rsidR="002402E2" w:rsidRPr="003C7368" w:rsidRDefault="002402E2" w:rsidP="00C73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2E2" w:rsidRPr="001530BF" w:rsidTr="00A77C5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1530BF" w:rsidRDefault="002402E2" w:rsidP="00C207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10:1</w:t>
            </w: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– </w:t>
            </w:r>
          </w:p>
          <w:p w:rsidR="002402E2" w:rsidRPr="001530BF" w:rsidRDefault="002402E2" w:rsidP="00C207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10:20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1530BF" w:rsidRDefault="002402E2" w:rsidP="00C207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Шабалин Николай Владимирович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1530BF" w:rsidRDefault="002402E2" w:rsidP="00AE4E90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ВИО Ректор </w:t>
            </w:r>
            <w:r w:rsidRPr="003C7368">
              <w:rPr>
                <w:rFonts w:ascii="Times New Roman" w:hAnsi="Times New Roman" w:cs="Times New Roman"/>
                <w:sz w:val="24"/>
                <w:szCs w:val="24"/>
              </w:rPr>
              <w:t>ФГБОУ ВО «Вятский ГАТУ»</w:t>
            </w:r>
          </w:p>
          <w:p w:rsidR="002402E2" w:rsidRPr="001530BF" w:rsidRDefault="002402E2" w:rsidP="00C73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2E2" w:rsidRPr="001530BF" w:rsidTr="00A77C5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1530BF" w:rsidRDefault="002402E2" w:rsidP="00C207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10:2</w:t>
            </w: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– </w:t>
            </w:r>
          </w:p>
          <w:p w:rsidR="002402E2" w:rsidRPr="001530BF" w:rsidRDefault="002402E2" w:rsidP="00C20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2E2" w:rsidRPr="001530BF" w:rsidRDefault="002402E2" w:rsidP="00C20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Габов Сергей Петрович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2E2" w:rsidRPr="001530BF" w:rsidRDefault="002402E2" w:rsidP="00C73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Зам. Председателя правления КОООП «Вятка»</w:t>
            </w:r>
          </w:p>
        </w:tc>
      </w:tr>
      <w:tr w:rsidR="002402E2" w:rsidRPr="001530BF" w:rsidTr="00A77C5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1530BF" w:rsidRDefault="002402E2" w:rsidP="00C207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10:25</w:t>
            </w: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402E2" w:rsidRPr="001530BF" w:rsidRDefault="002402E2" w:rsidP="002402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Default="002402E2" w:rsidP="00C20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Овчинникова </w:t>
            </w:r>
          </w:p>
          <w:p w:rsidR="002402E2" w:rsidRPr="001530BF" w:rsidRDefault="002402E2" w:rsidP="00C20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Мария Анатольевна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1530BF" w:rsidRDefault="002402E2" w:rsidP="00C7345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Ассоциации Медовых Дегустаторов</w:t>
            </w:r>
          </w:p>
        </w:tc>
      </w:tr>
      <w:tr w:rsidR="002402E2" w:rsidRPr="001530BF" w:rsidTr="00A77C5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Default="00976A4E" w:rsidP="00BF28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Pr="00976A4E" w:rsidRDefault="00976A4E" w:rsidP="00BF2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>Конференция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E2" w:rsidRDefault="002402E2" w:rsidP="00C7345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Style w:val="a6"/>
        <w:tblpPr w:leftFromText="180" w:rightFromText="180" w:vertAnchor="text" w:horzAnchor="margin" w:tblpY="26"/>
        <w:tblW w:w="0" w:type="auto"/>
        <w:tblLayout w:type="fixed"/>
        <w:tblLook w:val="04A0"/>
      </w:tblPr>
      <w:tblGrid>
        <w:gridCol w:w="1384"/>
        <w:gridCol w:w="2410"/>
        <w:gridCol w:w="4252"/>
        <w:gridCol w:w="7655"/>
      </w:tblGrid>
      <w:tr w:rsidR="002402E2" w:rsidRPr="001530BF" w:rsidTr="002402E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2E2" w:rsidRPr="001530BF" w:rsidRDefault="002402E2" w:rsidP="00240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2E2" w:rsidRPr="001530BF" w:rsidRDefault="002402E2" w:rsidP="00240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>Спикер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2E2" w:rsidRPr="001530BF" w:rsidRDefault="002402E2" w:rsidP="00240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Должность, звание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2E2" w:rsidRPr="001530BF" w:rsidRDefault="002402E2" w:rsidP="00240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</w:tr>
      <w:tr w:rsidR="00563504" w:rsidRPr="001530BF" w:rsidTr="002402E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Pr="001530BF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35 </w:t>
            </w: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</w:p>
          <w:p w:rsidR="00563504" w:rsidRPr="001530BF" w:rsidRDefault="00563504" w:rsidP="005635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Pr="001530BF" w:rsidRDefault="00563504" w:rsidP="005635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Злобин Сергей Сергеевич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Pr="008A6D19" w:rsidRDefault="00563504" w:rsidP="00BF28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6"/>
              </w:rPr>
              <w:t>Начальник «Испытательной лаборатории состава и свойств веществ</w:t>
            </w:r>
            <w:r w:rsidR="008E2461">
              <w:rPr>
                <w:rFonts w:ascii="Times New Roman" w:hAnsi="Times New Roman" w:cs="Times New Roman"/>
                <w:kern w:val="36"/>
              </w:rPr>
              <w:t xml:space="preserve"> и ма</w:t>
            </w:r>
            <w:r w:rsidR="00BF2850">
              <w:rPr>
                <w:rFonts w:ascii="Times New Roman" w:hAnsi="Times New Roman" w:cs="Times New Roman"/>
                <w:kern w:val="36"/>
              </w:rPr>
              <w:t>териалов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kern w:val="36"/>
              </w:rPr>
              <w:t>». ФБУ</w:t>
            </w:r>
            <w:r w:rsidRPr="008A6D19">
              <w:rPr>
                <w:rFonts w:ascii="Times New Roman" w:hAnsi="Times New Roman" w:cs="Times New Roman"/>
                <w:kern w:val="36"/>
              </w:rPr>
              <w:t>«Государственный региональный центр стандартизации, метрологии и испытаний в Кировской области» (ФБУ «Кировский ЦСМ»)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Pr="00865352" w:rsidRDefault="00563504" w:rsidP="0056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352">
              <w:rPr>
                <w:rFonts w:ascii="Times New Roman" w:hAnsi="Times New Roman" w:cs="Times New Roman"/>
                <w:b/>
                <w:kern w:val="36"/>
                <w:sz w:val="24"/>
                <w:szCs w:val="24"/>
              </w:rPr>
              <w:t>«Роль стандартов и сертификации в рынке натурального меда: как соответствовать требованиям ГОСТ/ТС и повышать доверие потребителей».</w:t>
            </w:r>
          </w:p>
          <w:p w:rsidR="00563504" w:rsidRPr="001530BF" w:rsidRDefault="00563504" w:rsidP="005635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3504" w:rsidRPr="001530BF" w:rsidTr="002402E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Pr="001530BF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11:00</w:t>
            </w: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563504" w:rsidRPr="001530BF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Овчинникова</w:t>
            </w:r>
          </w:p>
          <w:p w:rsidR="00563504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Мария </w:t>
            </w:r>
          </w:p>
          <w:p w:rsidR="00563504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Анатольевна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Pr="00244C08" w:rsidRDefault="00563504" w:rsidP="00563504">
            <w:pPr>
              <w:tabs>
                <w:tab w:val="left" w:pos="709"/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Ассоциации Медовых Дегустаторов, к.б.н., инженер по качеству продуктов пчеловодства, мелиссопалинолог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Pr="004D495A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95A">
              <w:rPr>
                <w:rFonts w:ascii="Times New Roman" w:hAnsi="Times New Roman" w:cs="Times New Roman"/>
                <w:b/>
                <w:sz w:val="24"/>
                <w:szCs w:val="24"/>
              </w:rPr>
              <w:t>Наука о мёде и культуре его оценки: развитие мелиссопалинологии, дегустации и образовательного направления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563504" w:rsidRPr="001530BF" w:rsidTr="002402E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 25</w:t>
            </w:r>
          </w:p>
          <w:p w:rsidR="00563504" w:rsidRPr="001530BF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Волков </w:t>
            </w:r>
          </w:p>
          <w:p w:rsidR="00563504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Алексей</w:t>
            </w:r>
          </w:p>
          <w:p w:rsidR="00563504" w:rsidRPr="001530BF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Валерьевич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Pr="001530BF" w:rsidRDefault="00563504" w:rsidP="0056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Пчеловод, органическая пасека Тверской области, сертифицированный дегустатор  продуктов пчеловодства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Pr="004D495A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95A">
              <w:rPr>
                <w:rFonts w:ascii="Times New Roman" w:hAnsi="Times New Roman" w:cs="Times New Roman"/>
                <w:b/>
                <w:sz w:val="24"/>
                <w:szCs w:val="24"/>
              </w:rPr>
              <w:t>Брендирование пасеки в условиях современного рынка: преимущества и практический опыт органического пчеловодства на примере «Пасеки Волковых»</w:t>
            </w:r>
          </w:p>
        </w:tc>
      </w:tr>
      <w:tr w:rsidR="00563504" w:rsidRPr="001530BF" w:rsidTr="002402E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504" w:rsidRPr="001530BF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1:50-  </w:t>
            </w: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2:10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Акимова</w:t>
            </w:r>
          </w:p>
          <w:p w:rsidR="00563504" w:rsidRPr="001530BF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Валентина Сергеевна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Pr="00EE1D9A" w:rsidRDefault="00563504" w:rsidP="005635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Пчеловод, руководитель агентства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PeppersDigital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проектный менеджер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Pr="004D495A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95A">
              <w:rPr>
                <w:rFonts w:ascii="Times New Roman" w:hAnsi="Times New Roman" w:cs="Times New Roman"/>
                <w:b/>
                <w:sz w:val="24"/>
                <w:szCs w:val="24"/>
              </w:rPr>
              <w:t>Маркетинг в пчеловодстве: инструменты и возможности</w:t>
            </w:r>
          </w:p>
        </w:tc>
      </w:tr>
      <w:tr w:rsidR="00563504" w:rsidRPr="001530BF" w:rsidTr="002402E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12:15</w:t>
            </w:r>
          </w:p>
          <w:p w:rsidR="00BC7F80" w:rsidRPr="001530BF" w:rsidRDefault="00BC7F80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Чащухин Виктор Александрович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Default="00563504" w:rsidP="005635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Доктор биологических наук, профессор, член правления КОООП Вятка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04" w:rsidRPr="00794BF9" w:rsidRDefault="00563504" w:rsidP="00563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BF9">
              <w:rPr>
                <w:rFonts w:ascii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«Влияние лечения пчелиных семей на качество продуктов пчеловодства»</w:t>
            </w:r>
          </w:p>
        </w:tc>
      </w:tr>
      <w:tr w:rsidR="00BC7F80" w:rsidRPr="001530BF" w:rsidTr="002402E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80" w:rsidRDefault="00BC7F80" w:rsidP="00BC7F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12:25</w:t>
            </w:r>
          </w:p>
          <w:p w:rsidR="00BC7F80" w:rsidRDefault="00BC7F80" w:rsidP="00BC7F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80" w:rsidRPr="001530BF" w:rsidRDefault="00BC7F80" w:rsidP="00BC7F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Софронов Дмитрий Геннадьевич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80" w:rsidRPr="001530BF" w:rsidRDefault="00BC7F80" w:rsidP="00BC7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Доцент кафедры Охотоведения и Б</w:t>
            </w:r>
            <w:r w:rsidRPr="006811D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иоэкологи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и</w:t>
            </w:r>
            <w:r w:rsidRPr="006811D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института Биологии и вет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еринарной медицины ВятГАТУ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80" w:rsidRPr="001530BF" w:rsidRDefault="00BC7F80" w:rsidP="00BC7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D76">
              <w:rPr>
                <w:rFonts w:ascii="Times New Roman" w:hAnsi="Times New Roman" w:cs="Times New Roman"/>
                <w:b/>
                <w:sz w:val="24"/>
                <w:szCs w:val="24"/>
              </w:rPr>
              <w:t>Курс профессиональной подготовки «Пчеловод» на базе института агробизнеса Вят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ГАТУ</w:t>
            </w:r>
          </w:p>
        </w:tc>
      </w:tr>
      <w:tr w:rsidR="00BC7F80" w:rsidRPr="001530BF" w:rsidTr="003E55F0">
        <w:tc>
          <w:tcPr>
            <w:tcW w:w="15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80" w:rsidRDefault="00BC7F80" w:rsidP="00BC7F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7F80" w:rsidRDefault="00BC7F80" w:rsidP="00BC7F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12.20-13.00                                                     Фуршет</w:t>
            </w:r>
          </w:p>
          <w:p w:rsidR="00BC7F80" w:rsidRPr="004D495A" w:rsidRDefault="00BC7F80" w:rsidP="00BC7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7F80" w:rsidRPr="001530BF" w:rsidTr="002402E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80" w:rsidRDefault="00BC7F80" w:rsidP="00BC7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0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3:30-  </w:t>
            </w:r>
          </w:p>
          <w:p w:rsidR="00BC7F80" w:rsidRDefault="00BC7F80" w:rsidP="00BC7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</w:p>
          <w:p w:rsidR="00BC7F80" w:rsidRPr="001530BF" w:rsidRDefault="00BC7F80" w:rsidP="00BC7F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80" w:rsidRDefault="00BC7F80" w:rsidP="00BC7F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Овчинникова </w:t>
            </w:r>
          </w:p>
          <w:p w:rsidR="00BC7F80" w:rsidRDefault="00BC7F80" w:rsidP="00BC7F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Мария Анатольевна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80" w:rsidRPr="00244C08" w:rsidRDefault="00BC7F80" w:rsidP="00BC7F80">
            <w:pPr>
              <w:tabs>
                <w:tab w:val="left" w:pos="709"/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Ассоциации Медовых Дегустаторов, к.б.н., инженер по качеству продуктов пчеловодства, мелиссопалинолог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80" w:rsidRDefault="00BC7F80" w:rsidP="00BC7F80">
            <w:pPr>
              <w:jc w:val="both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Итоги конкурса </w:t>
            </w:r>
            <w:r w:rsidRPr="001530BF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>Золотой мёд Вятского края 2026</w:t>
            </w:r>
            <w:r w:rsidRPr="001530BF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>»</w:t>
            </w:r>
          </w:p>
          <w:p w:rsidR="00BC7F80" w:rsidRPr="00794BF9" w:rsidRDefault="00BC7F80" w:rsidP="00BC7F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7F80" w:rsidRPr="001530BF" w:rsidTr="002402E2">
        <w:tc>
          <w:tcPr>
            <w:tcW w:w="15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80" w:rsidRDefault="00BC7F80" w:rsidP="00BC7F80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7F80" w:rsidRPr="00823890" w:rsidRDefault="00BC7F80" w:rsidP="00BC7F80">
            <w:pPr>
              <w:ind w:firstLine="709"/>
              <w:jc w:val="center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15:30- 16:00 </w:t>
            </w:r>
            <w:r w:rsidRPr="008238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Церемония награждения победителей конкурса </w:t>
            </w:r>
            <w:r w:rsidRPr="00823890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>«Золотой мёд Вятского края 2026»</w:t>
            </w:r>
          </w:p>
          <w:p w:rsidR="00BC7F80" w:rsidRDefault="00BC7F80" w:rsidP="00BC7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F80" w:rsidRPr="001530BF" w:rsidTr="002402E2">
        <w:tc>
          <w:tcPr>
            <w:tcW w:w="15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80" w:rsidRDefault="00BC7F80" w:rsidP="00BC7F80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16:00 Закрытие конференции</w:t>
            </w:r>
          </w:p>
        </w:tc>
      </w:tr>
    </w:tbl>
    <w:p w:rsidR="00154F43" w:rsidRPr="006811DF" w:rsidRDefault="00154F43" w:rsidP="006811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7C380C" w:rsidRPr="001530BF" w:rsidRDefault="007C380C" w:rsidP="002402E2">
      <w:pPr>
        <w:pStyle w:val="a3"/>
        <w:spacing w:after="0" w:line="240" w:lineRule="auto"/>
        <w:ind w:left="1211"/>
        <w:rPr>
          <w:rFonts w:ascii="Times New Roman" w:hAnsi="Times New Roman" w:cs="Times New Roman"/>
          <w:b/>
          <w:sz w:val="24"/>
          <w:szCs w:val="24"/>
        </w:rPr>
      </w:pPr>
    </w:p>
    <w:p w:rsidR="0034614A" w:rsidRPr="001530BF" w:rsidRDefault="0034614A" w:rsidP="00555F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4614A" w:rsidRPr="001530BF" w:rsidSect="00BF285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E6609"/>
    <w:multiLevelType w:val="hybridMultilevel"/>
    <w:tmpl w:val="2DAC9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4A3D54"/>
    <w:multiLevelType w:val="hybridMultilevel"/>
    <w:tmpl w:val="2DAC9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F73DD7"/>
    <w:multiLevelType w:val="hybridMultilevel"/>
    <w:tmpl w:val="2DAC9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1D4758"/>
    <w:multiLevelType w:val="hybridMultilevel"/>
    <w:tmpl w:val="6BFE5126"/>
    <w:lvl w:ilvl="0" w:tplc="AE044C0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2D4359A"/>
    <w:multiLevelType w:val="hybridMultilevel"/>
    <w:tmpl w:val="8140E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0354C1"/>
    <w:multiLevelType w:val="hybridMultilevel"/>
    <w:tmpl w:val="7F7070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7D10088"/>
    <w:multiLevelType w:val="hybridMultilevel"/>
    <w:tmpl w:val="48E842CA"/>
    <w:lvl w:ilvl="0" w:tplc="32C62FC6">
      <w:start w:val="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D660F"/>
    <w:rsid w:val="000027CD"/>
    <w:rsid w:val="000547CB"/>
    <w:rsid w:val="000B1BD8"/>
    <w:rsid w:val="000F6F8A"/>
    <w:rsid w:val="0012269D"/>
    <w:rsid w:val="00131195"/>
    <w:rsid w:val="001530BF"/>
    <w:rsid w:val="00154F43"/>
    <w:rsid w:val="001D0DBA"/>
    <w:rsid w:val="002402E2"/>
    <w:rsid w:val="00244C08"/>
    <w:rsid w:val="00275AF4"/>
    <w:rsid w:val="002A2DA7"/>
    <w:rsid w:val="002D2990"/>
    <w:rsid w:val="002D4C81"/>
    <w:rsid w:val="002E4D76"/>
    <w:rsid w:val="002E577D"/>
    <w:rsid w:val="002F25E0"/>
    <w:rsid w:val="003036EB"/>
    <w:rsid w:val="00323EB7"/>
    <w:rsid w:val="00334BFA"/>
    <w:rsid w:val="0034614A"/>
    <w:rsid w:val="0034698B"/>
    <w:rsid w:val="003B1FF7"/>
    <w:rsid w:val="003C7368"/>
    <w:rsid w:val="00495C97"/>
    <w:rsid w:val="004D495A"/>
    <w:rsid w:val="00507D68"/>
    <w:rsid w:val="00525B5C"/>
    <w:rsid w:val="005456DF"/>
    <w:rsid w:val="00555FBD"/>
    <w:rsid w:val="005576A5"/>
    <w:rsid w:val="00563504"/>
    <w:rsid w:val="005A09AB"/>
    <w:rsid w:val="005B4316"/>
    <w:rsid w:val="005D7777"/>
    <w:rsid w:val="00615AAE"/>
    <w:rsid w:val="00622BDF"/>
    <w:rsid w:val="006811DF"/>
    <w:rsid w:val="00700AC3"/>
    <w:rsid w:val="00703587"/>
    <w:rsid w:val="0074685B"/>
    <w:rsid w:val="00794BF9"/>
    <w:rsid w:val="007C380C"/>
    <w:rsid w:val="007F1A52"/>
    <w:rsid w:val="00823890"/>
    <w:rsid w:val="0086231C"/>
    <w:rsid w:val="00865352"/>
    <w:rsid w:val="0087736E"/>
    <w:rsid w:val="00885330"/>
    <w:rsid w:val="00887FC2"/>
    <w:rsid w:val="008A1D7E"/>
    <w:rsid w:val="008A1F87"/>
    <w:rsid w:val="008A6D19"/>
    <w:rsid w:val="008C0A6E"/>
    <w:rsid w:val="008C5E15"/>
    <w:rsid w:val="008E2461"/>
    <w:rsid w:val="00976A4E"/>
    <w:rsid w:val="009A24DB"/>
    <w:rsid w:val="009D4058"/>
    <w:rsid w:val="00A038F2"/>
    <w:rsid w:val="00A4622D"/>
    <w:rsid w:val="00A77C5B"/>
    <w:rsid w:val="00AE4E90"/>
    <w:rsid w:val="00B12233"/>
    <w:rsid w:val="00B25A00"/>
    <w:rsid w:val="00B3392F"/>
    <w:rsid w:val="00B56449"/>
    <w:rsid w:val="00B73B22"/>
    <w:rsid w:val="00BC7F80"/>
    <w:rsid w:val="00BD660F"/>
    <w:rsid w:val="00BF2850"/>
    <w:rsid w:val="00C03217"/>
    <w:rsid w:val="00C2073B"/>
    <w:rsid w:val="00C73455"/>
    <w:rsid w:val="00C775D9"/>
    <w:rsid w:val="00C85AA9"/>
    <w:rsid w:val="00C949CD"/>
    <w:rsid w:val="00CB70C5"/>
    <w:rsid w:val="00D33DA1"/>
    <w:rsid w:val="00DD7149"/>
    <w:rsid w:val="00E040A4"/>
    <w:rsid w:val="00E74C46"/>
    <w:rsid w:val="00EB09A5"/>
    <w:rsid w:val="00ED7433"/>
    <w:rsid w:val="00EE1D9A"/>
    <w:rsid w:val="00EF5693"/>
    <w:rsid w:val="00FB4765"/>
    <w:rsid w:val="00FB4E85"/>
    <w:rsid w:val="00FE45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9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4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7C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25B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555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7736E"/>
    <w:rPr>
      <w:b/>
      <w:bCs/>
    </w:rPr>
  </w:style>
  <w:style w:type="paragraph" w:customStyle="1" w:styleId="justifyleft">
    <w:name w:val="justifyleft"/>
    <w:basedOn w:val="a"/>
    <w:rsid w:val="00002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9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4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7C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25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555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7736E"/>
    <w:rPr>
      <w:b/>
      <w:bCs/>
    </w:rPr>
  </w:style>
  <w:style w:type="paragraph" w:customStyle="1" w:styleId="justifyleft">
    <w:name w:val="justifyleft"/>
    <w:basedOn w:val="a"/>
    <w:rsid w:val="00002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4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0B063-38D9-43BA-9605-2D3457557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Овчинникова</dc:creator>
  <cp:lastModifiedBy>Пользователь Windows</cp:lastModifiedBy>
  <cp:revision>2</cp:revision>
  <cp:lastPrinted>2026-09-25T09:25:00Z</cp:lastPrinted>
  <dcterms:created xsi:type="dcterms:W3CDTF">2026-09-25T09:42:00Z</dcterms:created>
  <dcterms:modified xsi:type="dcterms:W3CDTF">2026-09-25T09:42:00Z</dcterms:modified>
</cp:coreProperties>
</file>